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8B8" w:rsidRPr="005B58B8" w:rsidRDefault="005B58B8" w:rsidP="0005407D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  <w:r w:rsidRPr="005B58B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Характеристика условий реализации ФОП СОО</w:t>
      </w:r>
    </w:p>
    <w:p w:rsid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Информация взята из </w:t>
      </w:r>
      <w:hyperlink r:id="rId5" w:history="1">
        <w:r w:rsidRPr="005B58B8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ФОП СОО</w:t>
        </w:r>
      </w:hyperlink>
    </w:p>
    <w:p w:rsidR="005B58B8" w:rsidRPr="005B58B8" w:rsidRDefault="005B58B8" w:rsidP="0005407D">
      <w:pPr>
        <w:numPr>
          <w:ilvl w:val="0"/>
          <w:numId w:val="1"/>
        </w:numPr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B58B8" w:rsidRPr="005B58B8" w:rsidRDefault="005B58B8" w:rsidP="0005407D">
      <w:pPr>
        <w:numPr>
          <w:ilvl w:val="1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ФОП СОО является основным документом, определяющим содержание общего образования, а также регламентирующим образовательную деятельность организации в единстве урочной и внеурочной деятельности при учете установленного ФГОС СОО соотношения обязательной части программы и части, формируемой участниками образовательных отношений.</w:t>
      </w:r>
    </w:p>
    <w:p w:rsidR="005B58B8" w:rsidRPr="005B58B8" w:rsidRDefault="005B58B8" w:rsidP="0005407D">
      <w:pPr>
        <w:numPr>
          <w:ilvl w:val="1"/>
          <w:numId w:val="1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Целями реализации ФОП СОО являются: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формирование российской гражданской идентичности обучающихся;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воспитание и социализация обучающихся, их самоидентификация посредством личностно и общественно значимой деятельности, социального и гражданского становления;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преемственность основных образовательных программ дошкольного, начального общего, основного общего, среднего общего, профессионального образования;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организация учебного процесса с учётом целей, содержания и планируемых результатов среднего общего образования, отражённых в ФГОС СОО;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формирование навыков самостоятельной учебной деятельности обучающихся на основе индивидуализации и профессиональной ориентации содержания среднего общего образования;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подготовка обучающегося к жизни в обществе, самостоятельному жизненному выбору, продолжению образования и началу профессиональной деятельности;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организация деятельности педагогического коллектива по созданию индивидуальных программ и учебных планов для одарённых, успешных обучающихся и (или) для обучающихся социальных групп, нуждающихся в особом внимании и поддержке.</w:t>
      </w:r>
    </w:p>
    <w:p w:rsidR="005B58B8" w:rsidRPr="005B58B8" w:rsidRDefault="005B58B8" w:rsidP="0005407D">
      <w:pPr>
        <w:numPr>
          <w:ilvl w:val="0"/>
          <w:numId w:val="2"/>
        </w:numPr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B58B8" w:rsidRPr="005B58B8" w:rsidRDefault="005B58B8" w:rsidP="0005407D">
      <w:pPr>
        <w:numPr>
          <w:ilvl w:val="1"/>
          <w:numId w:val="2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Достижение поставленных целей реализации ФОП СОО предусматривает решение следующих основных задач: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формирование у обучающихся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способностей к социальному самоопределению;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обеспечение планируемых результатов по освоению обучающимся целевых установок, приобретению знаний, умений, навыков, определяемых личностными, семейными, общественными, государственными потребностями и возможностями обучающегося, индивидуальными особенностями его развития и состояния здоровья;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обеспечение преемственности основного общего и среднего общего образования;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достижение планируемых результатов освоения ФОП СОО всеми обучающимися, в том числе обучающимися с ограниченными возможностями здоровья (далее - ОВЗ);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обеспечение доступности получения качественного среднего общего образования;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выявление и развитие способностей обучающихся, в том числе проявивших выдающиеся способности, через систему клубов, секций, студий и других, организацию общественно полезной деятельности;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организация интеллектуальных и творческих соревнований, научно- технического творчества и проектно-исследовательской деятельности;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участие обучающихся, их родителей (законных представителей), педагогических работников в проектировании и развитии социальной среды образовательной организации;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включение обучающихся в процессы познания и преобразования социальной среды (населенного пункта, района, города) для приобретения опыта реального управления и действия;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организация социального и учебно-исследовательского проектирования, профессиональной ориентации обучающихся при поддержке педагогов, психологов, социальных педагогов, сотрудничество с базовыми организациями, организациями профессионального образования, центрами профессиональной работы;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создание условий для сохранения и укрепления физического, психологического и социального здоровья обучающихся, обеспечение их безопасности.</w:t>
      </w:r>
    </w:p>
    <w:p w:rsidR="005B58B8" w:rsidRPr="005B58B8" w:rsidRDefault="005B58B8" w:rsidP="0005407D">
      <w:pPr>
        <w:numPr>
          <w:ilvl w:val="0"/>
          <w:numId w:val="3"/>
        </w:numPr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B58B8" w:rsidRPr="005B58B8" w:rsidRDefault="005B58B8" w:rsidP="0005407D">
      <w:pPr>
        <w:numPr>
          <w:ilvl w:val="1"/>
          <w:numId w:val="3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ФОП СОО учитывает следующие принципы: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принцип учёта ФГОС СОО: ФОП СОО базируется на требованиях, предъявляемых ФГОС СОО к целям, содержанию, планируемым результатам и условиям обучения на уровне среднего общего образования;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принцип учёта языка обучения: с учётом условий функционирования образовательной организации ФОП СОО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планах, планах</w:t>
      </w:r>
      <w:r w:rsidRPr="005B58B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внеурочной деятельности;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принцип учёта ведущей деятельности обучающегося: ФОП СОО обеспечивает конструирование учебного процесса в структуре учебной деятельности, предусматривает механизмы формирования всех компонентов учебной деятельности (мотив, цель, учебная задача, учебные операции, контроль и самоконтроль);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принцип индивидуализации обучения: ФОП СОО предусматривает возможность и механизмы разработки индивидуальных программ и учебных планов для обучения детей с особыми способностями, потребностями и интересами с учетом мнения родителей (законных представителей) обучающегося;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системно-</w:t>
      </w:r>
      <w:proofErr w:type="spellStart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деятельностный</w:t>
      </w:r>
      <w:proofErr w:type="spellEnd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подход, предполагающий ориентацию на результаты обучения, на развитие активной учебно-познавательной деятельности обучающегося на основе освоения универсальных учебных действий, познания и освоения мира личности, формирование его готовности к саморазвитию и непрерывному образованию;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принцип учета индивидуальных возрастных, психологических и физиологических особенностей обучающихся при построении образовательного процесса и определении образовательно-воспитательных целей и путей их достижения;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принцип обеспечения фундаментального характера образования, учета специфики изучаемых учебных предметов;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принцип интеграции обучения и воспитания: ФОП СОО предусматривает связь урочной и внеурочной деятельности, предполагающий направленность учебного процесса на достижение личностных результатов освоения образовательной программы;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принцип </w:t>
      </w:r>
      <w:proofErr w:type="spellStart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здоровьесбережения</w:t>
      </w:r>
      <w:proofErr w:type="spellEnd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: при организации образовательной деятельности не допускается использование технологий, которые могут нанести вред физическому и (или) психическому здоровью обучающихся, приоритет использования </w:t>
      </w:r>
      <w:proofErr w:type="spellStart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здоровьесберегающих</w:t>
      </w:r>
      <w:proofErr w:type="spellEnd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педагогических технологий. Объём учебной нагрузки, организация учебных и внеурочных мероприятий должны соответствовать требованиям, предусмотренным санитарными правилами и нормами</w:t>
      </w:r>
    </w:p>
    <w:p w:rsidR="005B58B8" w:rsidRPr="005B58B8" w:rsidRDefault="005B58B8" w:rsidP="0005407D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 января 2021 г. № 2 (зарегистрировано Министерством юстиции Российской Федерации 29 января 2021 г., регистрационный № 62296), действующими до 1 марта 2027 г. (далее - Гигиенические нормативы), и санитарными правилами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 сентября 2020 г. № 28 (зарегистрировано Министерством юстиции Российской Федерации 18 декабря 2020 г., регистрационный № 61573), действующими до 1 января 2027 г. (далее - Санитарно-эпидемиологические требования).</w:t>
      </w:r>
    </w:p>
    <w:p w:rsidR="005B58B8" w:rsidRPr="005B58B8" w:rsidRDefault="005B58B8" w:rsidP="0005407D">
      <w:pPr>
        <w:numPr>
          <w:ilvl w:val="0"/>
          <w:numId w:val="4"/>
        </w:numPr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B58B8" w:rsidRPr="005B58B8" w:rsidRDefault="005B58B8" w:rsidP="0005407D">
      <w:pPr>
        <w:numPr>
          <w:ilvl w:val="1"/>
          <w:numId w:val="4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ФОП СОО учитывает возрастные и психологические особенности обучающихся. Общий объем аудиторной работы обучающихся за два учебных года не может составлять менее 2170 часов и более 2516 часов в соответствии с требованиями к организации образовательного процесса к учебной нагрузке при 5-дневной (или 6-дневной) учебной неделе, предусмотренными Гигиеническими нормативами и Санитарно-эпидемиологическими требованиями.</w:t>
      </w:r>
    </w:p>
    <w:p w:rsidR="005B58B8" w:rsidRPr="005B58B8" w:rsidRDefault="005B58B8" w:rsidP="0005407D">
      <w:pPr>
        <w:numPr>
          <w:ilvl w:val="1"/>
          <w:numId w:val="4"/>
        </w:numPr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целях удовлетворения образовательных потребностей и интересов обучающихся могут разрабатываться индивидуальные учебные планы, в том числе для ускоренного обучения, в пределах осваиваемой программы среднего общего образования в порядке, установленном локальными нормативными актами образовательной организации.</w:t>
      </w:r>
    </w:p>
    <w:p w:rsidR="00B76557" w:rsidRDefault="00B76557" w:rsidP="0005407D"/>
    <w:sectPr w:rsidR="00B765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139B8"/>
    <w:multiLevelType w:val="multilevel"/>
    <w:tmpl w:val="31E82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2826A8"/>
    <w:multiLevelType w:val="multilevel"/>
    <w:tmpl w:val="492ED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74A6E3B"/>
    <w:multiLevelType w:val="multilevel"/>
    <w:tmpl w:val="271EF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6173D01"/>
    <w:multiLevelType w:val="multilevel"/>
    <w:tmpl w:val="1D743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DED"/>
    <w:rsid w:val="0005407D"/>
    <w:rsid w:val="0010687E"/>
    <w:rsid w:val="005B58B8"/>
    <w:rsid w:val="0077401D"/>
    <w:rsid w:val="00843785"/>
    <w:rsid w:val="00843DED"/>
    <w:rsid w:val="00B7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2F7A17-98BF-4B13-94FE-36630B5F1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271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44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soo.ru/normativnye-dokument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1142</Words>
  <Characters>6510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Директор</cp:lastModifiedBy>
  <cp:revision>2</cp:revision>
  <dcterms:created xsi:type="dcterms:W3CDTF">2023-11-11T08:52:00Z</dcterms:created>
  <dcterms:modified xsi:type="dcterms:W3CDTF">2023-11-11T08:52:00Z</dcterms:modified>
</cp:coreProperties>
</file>